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r>
        <w:rPr>
          <w:b/>
          <w:bCs/>
          <w:sz w:val="48"/>
          <w:szCs w:val="48"/>
        </w:rPr>
        <w:t>NEWS RELEASE</w:t>
      </w:r>
    </w:p>
    <w:p w:rsidR="00C54974" w:rsidRDefault="00C54974" w:rsidP="00C54974">
      <w:pPr>
        <w:rPr>
          <w:b/>
          <w:bCs/>
          <w:sz w:val="24"/>
          <w:szCs w:val="24"/>
        </w:rPr>
      </w:pPr>
      <w:r>
        <w:rPr>
          <w:b/>
          <w:bCs/>
          <w:sz w:val="24"/>
          <w:szCs w:val="24"/>
        </w:rPr>
        <w:t>FOR IMMEDIATE RELEASE                                                                             June 20, 2012</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AA670F">
        <w:rPr>
          <w:b/>
          <w:bCs/>
          <w:sz w:val="28"/>
          <w:szCs w:val="28"/>
        </w:rPr>
        <w:t>BUD GOODMAN MEMORIAL</w:t>
      </w:r>
      <w:r>
        <w:rPr>
          <w:b/>
          <w:bCs/>
          <w:sz w:val="28"/>
          <w:szCs w:val="28"/>
        </w:rPr>
        <w:t xml:space="preserve"> SCH</w:t>
      </w:r>
      <w:r w:rsidR="00A7184C">
        <w:rPr>
          <w:b/>
          <w:bCs/>
          <w:sz w:val="28"/>
          <w:szCs w:val="28"/>
        </w:rPr>
        <w:t>OLARSHIP RECIPIENT</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2012-2013 scholarship recipients for the </w:t>
      </w:r>
      <w:r w:rsidR="00AA670F" w:rsidRPr="00AA670F">
        <w:rPr>
          <w:sz w:val="24"/>
          <w:szCs w:val="24"/>
        </w:rPr>
        <w:t>Bud Goodman Memorial</w:t>
      </w:r>
      <w:r w:rsidR="00AA670F">
        <w:rPr>
          <w:sz w:val="24"/>
          <w:szCs w:val="24"/>
        </w:rPr>
        <w:t xml:space="preserve"> </w:t>
      </w:r>
      <w:r>
        <w:rPr>
          <w:sz w:val="24"/>
          <w:szCs w:val="24"/>
        </w:rPr>
        <w:t>Scholarship. Last year, the Foundation provided $775,518 in scholarships to 348 area students.</w:t>
      </w:r>
    </w:p>
    <w:p w:rsidR="00C54974" w:rsidRDefault="00C54974" w:rsidP="00C54974">
      <w:pPr>
        <w:rPr>
          <w:sz w:val="24"/>
          <w:szCs w:val="24"/>
        </w:rPr>
      </w:pPr>
    </w:p>
    <w:p w:rsidR="00C54974" w:rsidRDefault="00C54974" w:rsidP="00C54974">
      <w:pPr>
        <w:rPr>
          <w:sz w:val="24"/>
          <w:szCs w:val="24"/>
        </w:rPr>
      </w:pPr>
      <w:r>
        <w:rPr>
          <w:sz w:val="24"/>
          <w:szCs w:val="24"/>
        </w:rPr>
        <w:t xml:space="preserve">This </w:t>
      </w:r>
      <w:r w:rsidR="00AA670F" w:rsidRPr="00AA670F">
        <w:rPr>
          <w:sz w:val="24"/>
          <w:szCs w:val="24"/>
        </w:rPr>
        <w:t>fund was established in 2003, in memory of Bud Goodman, to be used to help with the education and furtherance of the Youth 4-H and FFA programs.</w:t>
      </w:r>
      <w:r w:rsidR="008F42E5" w:rsidRPr="008F42E5">
        <w:rPr>
          <w:sz w:val="24"/>
          <w:szCs w:val="24"/>
        </w:rPr>
        <w:t xml:space="preserve"> </w:t>
      </w:r>
      <w:r w:rsidR="00AA670F" w:rsidRPr="00AA670F">
        <w:rPr>
          <w:sz w:val="24"/>
          <w:szCs w:val="24"/>
        </w:rPr>
        <w:t>In addition, the family may award the Bud Goodman Scholarship.  Scholarship recipients shall have exhibited a livestock project at the Fairfield County Fair, f</w:t>
      </w:r>
      <w:r w:rsidR="00AA670F">
        <w:rPr>
          <w:sz w:val="24"/>
          <w:szCs w:val="24"/>
        </w:rPr>
        <w:t xml:space="preserve">or a minimum of three years and must be </w:t>
      </w:r>
      <w:r w:rsidR="00AA670F" w:rsidRPr="00AA670F">
        <w:rPr>
          <w:sz w:val="24"/>
          <w:szCs w:val="24"/>
        </w:rPr>
        <w:t>a resident of Fairfield County</w:t>
      </w:r>
      <w:r w:rsidR="00AA670F">
        <w:rPr>
          <w:sz w:val="24"/>
          <w:szCs w:val="24"/>
        </w:rPr>
        <w:t>.</w:t>
      </w:r>
      <w:r w:rsidR="00AA670F" w:rsidRPr="00AA670F">
        <w:rPr>
          <w:sz w:val="24"/>
          <w:szCs w:val="24"/>
        </w:rPr>
        <w:t xml:space="preserve"> The scholarship award may be made for a 4</w:t>
      </w:r>
      <w:r w:rsidR="00AA670F">
        <w:rPr>
          <w:sz w:val="24"/>
          <w:szCs w:val="24"/>
        </w:rPr>
        <w:t>- or 2-</w:t>
      </w:r>
      <w:r w:rsidR="00AA670F" w:rsidRPr="00AA670F">
        <w:rPr>
          <w:sz w:val="24"/>
          <w:szCs w:val="24"/>
        </w:rPr>
        <w:t xml:space="preserve">year college program or an accredited </w:t>
      </w:r>
      <w:r w:rsidR="00AA670F">
        <w:rPr>
          <w:sz w:val="24"/>
          <w:szCs w:val="24"/>
        </w:rPr>
        <w:t>vocational or technical school.</w:t>
      </w:r>
      <w:r w:rsidR="00AA670F" w:rsidRPr="00AA670F">
        <w:rPr>
          <w:sz w:val="24"/>
          <w:szCs w:val="24"/>
        </w:rPr>
        <w:t xml:space="preserve"> The scholarship award may be used to pay tuition or for the pu</w:t>
      </w:r>
      <w:r w:rsidR="00AA670F">
        <w:rPr>
          <w:sz w:val="24"/>
          <w:szCs w:val="24"/>
        </w:rPr>
        <w:t>rchase of books/equipment/tools needed for course work.</w:t>
      </w:r>
      <w:r w:rsidR="00AA670F" w:rsidRPr="00AA670F">
        <w:rPr>
          <w:sz w:val="24"/>
          <w:szCs w:val="24"/>
        </w:rPr>
        <w:t xml:space="preserve"> A grade point average of at least a 2.5 is required to be considered for this scholarship award. Scholarship recipients must re-apply each year for consideration.</w:t>
      </w:r>
    </w:p>
    <w:p w:rsidR="00AA670F" w:rsidRDefault="00AA670F" w:rsidP="00C54974">
      <w:pPr>
        <w:rPr>
          <w:sz w:val="24"/>
          <w:szCs w:val="24"/>
        </w:rPr>
      </w:pPr>
    </w:p>
    <w:p w:rsidR="00C54974" w:rsidRDefault="00C54974" w:rsidP="00C54974">
      <w:pPr>
        <w:rPr>
          <w:sz w:val="24"/>
          <w:szCs w:val="24"/>
        </w:rPr>
      </w:pPr>
      <w:r>
        <w:rPr>
          <w:sz w:val="24"/>
          <w:szCs w:val="24"/>
        </w:rPr>
        <w:t xml:space="preserve">This year, the </w:t>
      </w:r>
      <w:r w:rsidR="00AA670F">
        <w:rPr>
          <w:sz w:val="24"/>
          <w:szCs w:val="24"/>
        </w:rPr>
        <w:t>Bud Goodman Memorial</w:t>
      </w:r>
      <w:r w:rsidR="008F42E5">
        <w:rPr>
          <w:sz w:val="24"/>
          <w:szCs w:val="24"/>
        </w:rPr>
        <w:t xml:space="preserve"> </w:t>
      </w:r>
      <w:r>
        <w:rPr>
          <w:sz w:val="24"/>
          <w:szCs w:val="24"/>
        </w:rPr>
        <w:t xml:space="preserve">Scholarship </w:t>
      </w:r>
      <w:r w:rsidR="00A7184C">
        <w:rPr>
          <w:sz w:val="24"/>
          <w:szCs w:val="24"/>
        </w:rPr>
        <w:t>recipient</w:t>
      </w:r>
      <w:r w:rsidR="00A425CB">
        <w:rPr>
          <w:sz w:val="24"/>
          <w:szCs w:val="24"/>
        </w:rPr>
        <w:t xml:space="preserve"> </w:t>
      </w:r>
      <w:r w:rsidR="008F42E5">
        <w:rPr>
          <w:sz w:val="24"/>
          <w:szCs w:val="24"/>
        </w:rPr>
        <w:t xml:space="preserve">is </w:t>
      </w:r>
      <w:r w:rsidR="00AA670F">
        <w:rPr>
          <w:sz w:val="24"/>
          <w:szCs w:val="24"/>
        </w:rPr>
        <w:t>Taylor Jensen, a graduate of Liberty Union, who will be attending the Ohio State School of Cosmetology</w:t>
      </w:r>
      <w:r w:rsidR="008F42E5">
        <w:rPr>
          <w:sz w:val="24"/>
          <w:szCs w:val="24"/>
        </w:rPr>
        <w:t>.</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AA670F">
      <w:bookmarkStart w:id="0" w:name="_GoBack"/>
      <w:bookmarkEnd w:id="0"/>
    </w:p>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927D8"/>
    <w:rsid w:val="000A01FA"/>
    <w:rsid w:val="000D5003"/>
    <w:rsid w:val="000E55D9"/>
    <w:rsid w:val="000F54D5"/>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F0867"/>
    <w:rsid w:val="00534599"/>
    <w:rsid w:val="00541791"/>
    <w:rsid w:val="00567073"/>
    <w:rsid w:val="005863DA"/>
    <w:rsid w:val="00592294"/>
    <w:rsid w:val="005A68CE"/>
    <w:rsid w:val="005E5B21"/>
    <w:rsid w:val="006A40BC"/>
    <w:rsid w:val="006C1B08"/>
    <w:rsid w:val="007137E4"/>
    <w:rsid w:val="00717983"/>
    <w:rsid w:val="00724917"/>
    <w:rsid w:val="007269A6"/>
    <w:rsid w:val="00740AEA"/>
    <w:rsid w:val="00755339"/>
    <w:rsid w:val="007669FE"/>
    <w:rsid w:val="00781A8B"/>
    <w:rsid w:val="00792CE3"/>
    <w:rsid w:val="007B14B7"/>
    <w:rsid w:val="007C69E2"/>
    <w:rsid w:val="007E7CA8"/>
    <w:rsid w:val="008B7FE2"/>
    <w:rsid w:val="008F42E5"/>
    <w:rsid w:val="00902C56"/>
    <w:rsid w:val="0090599A"/>
    <w:rsid w:val="00943418"/>
    <w:rsid w:val="00954C53"/>
    <w:rsid w:val="0099149C"/>
    <w:rsid w:val="009A7736"/>
    <w:rsid w:val="00A22B9D"/>
    <w:rsid w:val="00A425CB"/>
    <w:rsid w:val="00A50668"/>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C103E1"/>
    <w:rsid w:val="00C12809"/>
    <w:rsid w:val="00C22620"/>
    <w:rsid w:val="00C54974"/>
    <w:rsid w:val="00C85FF1"/>
    <w:rsid w:val="00CD11B9"/>
    <w:rsid w:val="00CD7BCD"/>
    <w:rsid w:val="00D131F9"/>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2012-06-20T14:31:00Z</dcterms:created>
  <dcterms:modified xsi:type="dcterms:W3CDTF">2012-06-20T14:31:00Z</dcterms:modified>
</cp:coreProperties>
</file>