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bookmarkStart w:id="0" w:name="_GoBack"/>
      <w:bookmarkEnd w:id="0"/>
      <w:r>
        <w:rPr>
          <w:b/>
          <w:bCs/>
          <w:sz w:val="48"/>
          <w:szCs w:val="48"/>
        </w:rPr>
        <w:t>NEWS RELEASE</w:t>
      </w:r>
    </w:p>
    <w:p w:rsidR="00C54974" w:rsidRDefault="00C54974" w:rsidP="00C54974">
      <w:pPr>
        <w:rPr>
          <w:b/>
          <w:bCs/>
          <w:sz w:val="24"/>
          <w:szCs w:val="24"/>
        </w:rPr>
      </w:pPr>
      <w:r>
        <w:rPr>
          <w:b/>
          <w:bCs/>
          <w:sz w:val="24"/>
          <w:szCs w:val="24"/>
        </w:rPr>
        <w:t xml:space="preserve">FOR IMMEDIATE RELEASE                                                                             June </w:t>
      </w:r>
      <w:r w:rsidR="00C3521C">
        <w:rPr>
          <w:b/>
          <w:bCs/>
          <w:sz w:val="24"/>
          <w:szCs w:val="24"/>
        </w:rPr>
        <w:t>26</w:t>
      </w:r>
      <w:r w:rsidR="008C3A2F">
        <w:rPr>
          <w:b/>
          <w:bCs/>
          <w:sz w:val="24"/>
          <w:szCs w:val="24"/>
        </w:rPr>
        <w:t>, 2013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C20A37">
        <w:rPr>
          <w:b/>
          <w:bCs/>
          <w:sz w:val="28"/>
          <w:szCs w:val="28"/>
        </w:rPr>
        <w:t>MATTHEW ACT</w:t>
      </w:r>
      <w:r w:rsidR="002B59ED">
        <w:rPr>
          <w:b/>
          <w:bCs/>
          <w:sz w:val="28"/>
          <w:szCs w:val="28"/>
        </w:rPr>
        <w:t xml:space="preserve">ON </w:t>
      </w:r>
      <w:r>
        <w:rPr>
          <w:b/>
          <w:bCs/>
          <w:sz w:val="28"/>
          <w:szCs w:val="28"/>
        </w:rPr>
        <w:t>SCH</w:t>
      </w:r>
      <w:r w:rsidR="00A7184C">
        <w:rPr>
          <w:b/>
          <w:bCs/>
          <w:sz w:val="28"/>
          <w:szCs w:val="28"/>
        </w:rPr>
        <w:t>OLARSHIP RECIPIENT</w:t>
      </w:r>
      <w:r w:rsidR="00D92048">
        <w:rPr>
          <w:b/>
          <w:bCs/>
          <w:sz w:val="28"/>
          <w:szCs w:val="28"/>
        </w:rPr>
        <w:t>S</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w:t>
      </w:r>
      <w:r w:rsidR="008C3A2F">
        <w:rPr>
          <w:sz w:val="24"/>
          <w:szCs w:val="24"/>
        </w:rPr>
        <w:t>2013-2014</w:t>
      </w:r>
      <w:r w:rsidR="000B5071">
        <w:rPr>
          <w:sz w:val="24"/>
          <w:szCs w:val="24"/>
        </w:rPr>
        <w:t xml:space="preserve"> scholarship recipient</w:t>
      </w:r>
      <w:r w:rsidR="008C3A2F">
        <w:rPr>
          <w:sz w:val="24"/>
          <w:szCs w:val="24"/>
        </w:rPr>
        <w:t>s</w:t>
      </w:r>
      <w:r>
        <w:rPr>
          <w:sz w:val="24"/>
          <w:szCs w:val="24"/>
        </w:rPr>
        <w:t xml:space="preserve"> for the </w:t>
      </w:r>
      <w:r w:rsidR="00C20A37">
        <w:rPr>
          <w:sz w:val="24"/>
          <w:szCs w:val="24"/>
        </w:rPr>
        <w:t>Matthew Act</w:t>
      </w:r>
      <w:r w:rsidR="002B59ED">
        <w:rPr>
          <w:sz w:val="24"/>
          <w:szCs w:val="24"/>
        </w:rPr>
        <w:t>on Scholarship</w:t>
      </w:r>
      <w:r>
        <w:rPr>
          <w:sz w:val="24"/>
          <w:szCs w:val="24"/>
        </w:rPr>
        <w:t xml:space="preserve">. </w:t>
      </w:r>
      <w:r w:rsidR="009C416D">
        <w:rPr>
          <w:sz w:val="24"/>
          <w:szCs w:val="24"/>
        </w:rPr>
        <w:t>This</w:t>
      </w:r>
      <w:r>
        <w:rPr>
          <w:sz w:val="24"/>
          <w:szCs w:val="24"/>
        </w:rPr>
        <w:t xml:space="preserve"> year, the Foundation </w:t>
      </w:r>
      <w:r w:rsidR="009C416D">
        <w:rPr>
          <w:sz w:val="24"/>
          <w:szCs w:val="24"/>
        </w:rPr>
        <w:t>will provide approximately $618,720</w:t>
      </w:r>
      <w:r w:rsidR="00C3521C" w:rsidRPr="00C3521C">
        <w:rPr>
          <w:sz w:val="24"/>
          <w:szCs w:val="24"/>
        </w:rPr>
        <w:t xml:space="preserve"> </w:t>
      </w:r>
      <w:r w:rsidR="009C416D">
        <w:rPr>
          <w:sz w:val="24"/>
          <w:szCs w:val="24"/>
        </w:rPr>
        <w:t>in scholarships to 356</w:t>
      </w:r>
      <w:r>
        <w:rPr>
          <w:sz w:val="24"/>
          <w:szCs w:val="24"/>
        </w:rPr>
        <w:t xml:space="preserve"> area students.</w:t>
      </w:r>
    </w:p>
    <w:p w:rsidR="00C54974" w:rsidRDefault="00C54974" w:rsidP="00C54974">
      <w:pPr>
        <w:rPr>
          <w:sz w:val="24"/>
          <w:szCs w:val="24"/>
        </w:rPr>
      </w:pPr>
    </w:p>
    <w:p w:rsidR="00AA670F" w:rsidRDefault="00C54974" w:rsidP="000B5071">
      <w:pPr>
        <w:rPr>
          <w:sz w:val="24"/>
          <w:szCs w:val="24"/>
        </w:rPr>
      </w:pPr>
      <w:r>
        <w:rPr>
          <w:sz w:val="24"/>
          <w:szCs w:val="24"/>
        </w:rPr>
        <w:t xml:space="preserve">This </w:t>
      </w:r>
      <w:r w:rsidR="00AA670F" w:rsidRPr="00AA670F">
        <w:rPr>
          <w:sz w:val="24"/>
          <w:szCs w:val="24"/>
        </w:rPr>
        <w:t xml:space="preserve">fund was established </w:t>
      </w:r>
      <w:r w:rsidR="002B59ED">
        <w:rPr>
          <w:sz w:val="24"/>
          <w:szCs w:val="24"/>
        </w:rPr>
        <w:t>to provide scholarships to senior golf athletes of any Fairfield County High School, Canal Winchester High School, Circleville High School, Logan Elm High School or Teays Valley High School for any accredited college or vocational school.</w:t>
      </w:r>
    </w:p>
    <w:p w:rsidR="000B5071" w:rsidRDefault="000B5071" w:rsidP="000B5071">
      <w:pPr>
        <w:rPr>
          <w:sz w:val="24"/>
          <w:szCs w:val="24"/>
        </w:rPr>
      </w:pPr>
    </w:p>
    <w:p w:rsidR="00C54974" w:rsidRDefault="008C3A2F" w:rsidP="00C54974">
      <w:pPr>
        <w:rPr>
          <w:sz w:val="24"/>
          <w:szCs w:val="24"/>
        </w:rPr>
      </w:pPr>
      <w:r>
        <w:rPr>
          <w:sz w:val="24"/>
          <w:szCs w:val="24"/>
        </w:rPr>
        <w:t xml:space="preserve">This year, the recipients of the </w:t>
      </w:r>
      <w:r w:rsidR="00C20A37">
        <w:rPr>
          <w:sz w:val="24"/>
          <w:szCs w:val="24"/>
        </w:rPr>
        <w:t>Matthew Act</w:t>
      </w:r>
      <w:r w:rsidR="002B59ED">
        <w:rPr>
          <w:sz w:val="24"/>
          <w:szCs w:val="24"/>
        </w:rPr>
        <w:t>on S</w:t>
      </w:r>
      <w:r>
        <w:rPr>
          <w:sz w:val="24"/>
          <w:szCs w:val="24"/>
        </w:rPr>
        <w:t xml:space="preserve">cholarship are </w:t>
      </w:r>
      <w:r w:rsidR="002B59ED">
        <w:rPr>
          <w:sz w:val="24"/>
          <w:szCs w:val="24"/>
        </w:rPr>
        <w:t>Jack Berry, a graduate of Berne Union who will attend Hocking College for Network Systems; and Kyle Smith, a graduate of Liberty Union who w</w:t>
      </w:r>
      <w:r w:rsidR="00D92048">
        <w:rPr>
          <w:sz w:val="24"/>
          <w:szCs w:val="24"/>
        </w:rPr>
        <w:t>ill attend Ohio University for Business and F</w:t>
      </w:r>
      <w:r w:rsidR="002B59ED">
        <w:rPr>
          <w:sz w:val="24"/>
          <w:szCs w:val="24"/>
        </w:rPr>
        <w:t>inance.</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0B5071" w:rsidRDefault="000B5071" w:rsidP="000B5071"/>
    <w:p w:rsidR="00166449" w:rsidRPr="00954C53" w:rsidRDefault="00166449" w:rsidP="000B5071"/>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32B52"/>
    <w:rsid w:val="000463A7"/>
    <w:rsid w:val="00053426"/>
    <w:rsid w:val="000927D8"/>
    <w:rsid w:val="000A01FA"/>
    <w:rsid w:val="000B5071"/>
    <w:rsid w:val="000D5003"/>
    <w:rsid w:val="000E55D9"/>
    <w:rsid w:val="000F54D5"/>
    <w:rsid w:val="0015002E"/>
    <w:rsid w:val="00166449"/>
    <w:rsid w:val="00177375"/>
    <w:rsid w:val="00260775"/>
    <w:rsid w:val="002B59ED"/>
    <w:rsid w:val="002C23E7"/>
    <w:rsid w:val="0031657F"/>
    <w:rsid w:val="00350F7B"/>
    <w:rsid w:val="00397B92"/>
    <w:rsid w:val="003A6E79"/>
    <w:rsid w:val="003E52BC"/>
    <w:rsid w:val="00471EF8"/>
    <w:rsid w:val="00484C3B"/>
    <w:rsid w:val="00486857"/>
    <w:rsid w:val="004B1E81"/>
    <w:rsid w:val="004B66A1"/>
    <w:rsid w:val="004F0867"/>
    <w:rsid w:val="00534599"/>
    <w:rsid w:val="00541791"/>
    <w:rsid w:val="00567073"/>
    <w:rsid w:val="005863DA"/>
    <w:rsid w:val="00592294"/>
    <w:rsid w:val="005A68CE"/>
    <w:rsid w:val="005E5B21"/>
    <w:rsid w:val="006A40BC"/>
    <w:rsid w:val="006C1B08"/>
    <w:rsid w:val="006D26A1"/>
    <w:rsid w:val="007137E4"/>
    <w:rsid w:val="00717983"/>
    <w:rsid w:val="00724917"/>
    <w:rsid w:val="007269A6"/>
    <w:rsid w:val="00740AEA"/>
    <w:rsid w:val="00755339"/>
    <w:rsid w:val="007669FE"/>
    <w:rsid w:val="00781A8B"/>
    <w:rsid w:val="00792CE3"/>
    <w:rsid w:val="007B14B7"/>
    <w:rsid w:val="007C69E2"/>
    <w:rsid w:val="007E7CA8"/>
    <w:rsid w:val="008B7FE2"/>
    <w:rsid w:val="008C3A2F"/>
    <w:rsid w:val="008F42E5"/>
    <w:rsid w:val="00902C56"/>
    <w:rsid w:val="0090599A"/>
    <w:rsid w:val="00943418"/>
    <w:rsid w:val="00954C53"/>
    <w:rsid w:val="0099149C"/>
    <w:rsid w:val="009A7736"/>
    <w:rsid w:val="009C416D"/>
    <w:rsid w:val="00A22B9D"/>
    <w:rsid w:val="00A425CB"/>
    <w:rsid w:val="00A50668"/>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103E1"/>
    <w:rsid w:val="00C12809"/>
    <w:rsid w:val="00C20A37"/>
    <w:rsid w:val="00C22620"/>
    <w:rsid w:val="00C3521C"/>
    <w:rsid w:val="00C54974"/>
    <w:rsid w:val="00C85FF1"/>
    <w:rsid w:val="00CD11B9"/>
    <w:rsid w:val="00CD7BCD"/>
    <w:rsid w:val="00D131F9"/>
    <w:rsid w:val="00D92048"/>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2013-06-25T15:56:00Z</dcterms:created>
  <dcterms:modified xsi:type="dcterms:W3CDTF">2013-06-25T15:56:00Z</dcterms:modified>
</cp:coreProperties>
</file>