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9" w:rsidRPr="0031657F" w:rsidRDefault="00166449" w:rsidP="00AC7F0B">
      <w:pPr>
        <w:jc w:val="center"/>
        <w:rPr>
          <w:b/>
          <w:bCs/>
          <w:sz w:val="48"/>
        </w:rPr>
      </w:pPr>
      <w:bookmarkStart w:id="0" w:name="_GoBack"/>
      <w:bookmarkEnd w:id="0"/>
      <w:r w:rsidRPr="0031657F">
        <w:rPr>
          <w:b/>
          <w:bCs/>
          <w:sz w:val="48"/>
        </w:rPr>
        <w:t>NEWS RELEASE</w:t>
      </w:r>
      <w:r w:rsidRPr="0031657F">
        <w:rPr>
          <w:b/>
          <w:bCs/>
          <w:sz w:val="48"/>
        </w:rPr>
        <w:br/>
      </w:r>
    </w:p>
    <w:p w:rsidR="00166449" w:rsidRPr="0031657F" w:rsidRDefault="00166449"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5E5B21">
        <w:rPr>
          <w:b/>
          <w:bCs/>
          <w:sz w:val="24"/>
        </w:rPr>
        <w:t>June 20</w:t>
      </w:r>
      <w:r>
        <w:rPr>
          <w:b/>
          <w:bCs/>
          <w:sz w:val="24"/>
        </w:rPr>
        <w:t>, 2012</w:t>
      </w:r>
    </w:p>
    <w:p w:rsidR="00166449" w:rsidRPr="0031657F" w:rsidRDefault="00166449" w:rsidP="006A40BC">
      <w:pPr>
        <w:rPr>
          <w:b/>
          <w:bCs/>
          <w:sz w:val="24"/>
        </w:rPr>
      </w:pPr>
    </w:p>
    <w:p w:rsidR="00166449" w:rsidRPr="0031657F" w:rsidRDefault="00166449" w:rsidP="0031657F">
      <w:pPr>
        <w:jc w:val="center"/>
        <w:rPr>
          <w:b/>
          <w:bCs/>
          <w:sz w:val="24"/>
        </w:rPr>
      </w:pPr>
      <w:r w:rsidRPr="00954C53">
        <w:rPr>
          <w:b/>
          <w:bCs/>
          <w:sz w:val="28"/>
        </w:rPr>
        <w:t xml:space="preserve">FAIRFIELD COUNTY FOUNDATION </w:t>
      </w:r>
      <w:r w:rsidR="00AD0F3F">
        <w:rPr>
          <w:b/>
          <w:bCs/>
          <w:sz w:val="28"/>
        </w:rPr>
        <w:t xml:space="preserve">ANNOUNCES </w:t>
      </w:r>
      <w:r w:rsidR="005E5B21">
        <w:rPr>
          <w:b/>
          <w:bCs/>
          <w:sz w:val="28"/>
        </w:rPr>
        <w:t>CLAYPOOL</w:t>
      </w:r>
      <w:r w:rsidR="00053426">
        <w:rPr>
          <w:b/>
          <w:bCs/>
          <w:sz w:val="28"/>
        </w:rPr>
        <w:t xml:space="preserve"> </w:t>
      </w:r>
      <w:r w:rsidR="00B11A27">
        <w:rPr>
          <w:b/>
          <w:bCs/>
          <w:sz w:val="28"/>
        </w:rPr>
        <w:t>SCHOLARSHIP</w:t>
      </w:r>
      <w:r w:rsidR="00AD0F3F">
        <w:rPr>
          <w:b/>
          <w:bCs/>
          <w:sz w:val="28"/>
        </w:rPr>
        <w:t xml:space="preserve"> RECIPIENT</w:t>
      </w:r>
      <w:r w:rsidR="00B11A27">
        <w:rPr>
          <w:b/>
          <w:bCs/>
          <w:sz w:val="28"/>
        </w:rPr>
        <w:t>S</w:t>
      </w:r>
    </w:p>
    <w:p w:rsidR="00166449" w:rsidRPr="0099149C" w:rsidRDefault="00166449" w:rsidP="006A40BC">
      <w:pPr>
        <w:rPr>
          <w:b/>
          <w:bCs/>
          <w:sz w:val="24"/>
          <w:szCs w:val="24"/>
        </w:rPr>
      </w:pPr>
    </w:p>
    <w:p w:rsidR="0099149C" w:rsidRPr="0099149C" w:rsidRDefault="00166449" w:rsidP="00177375">
      <w:pPr>
        <w:rPr>
          <w:bCs/>
          <w:sz w:val="24"/>
          <w:szCs w:val="24"/>
        </w:rPr>
      </w:pPr>
      <w:r w:rsidRPr="0099149C">
        <w:rPr>
          <w:bCs/>
          <w:sz w:val="24"/>
          <w:szCs w:val="24"/>
        </w:rPr>
        <w:t xml:space="preserve">LANCASTER, Ohio --The Fairfield County Foundation </w:t>
      </w:r>
      <w:r w:rsidR="00AD0F3F">
        <w:rPr>
          <w:bCs/>
          <w:sz w:val="24"/>
          <w:szCs w:val="24"/>
        </w:rPr>
        <w:t>has announced the 2012-2013 scholarship recipient</w:t>
      </w:r>
      <w:r w:rsidR="00B11A27">
        <w:rPr>
          <w:bCs/>
          <w:sz w:val="24"/>
          <w:szCs w:val="24"/>
        </w:rPr>
        <w:t>s</w:t>
      </w:r>
      <w:r w:rsidR="00AD0F3F">
        <w:rPr>
          <w:bCs/>
          <w:sz w:val="24"/>
          <w:szCs w:val="24"/>
        </w:rPr>
        <w:t xml:space="preserve"> for the </w:t>
      </w:r>
      <w:r w:rsidR="005E5B21" w:rsidRPr="005E5B21">
        <w:rPr>
          <w:bCs/>
          <w:sz w:val="24"/>
          <w:szCs w:val="24"/>
        </w:rPr>
        <w:t>Charles C. and Barbara Claypool</w:t>
      </w:r>
      <w:r w:rsidR="005E5B21">
        <w:rPr>
          <w:bCs/>
          <w:sz w:val="24"/>
          <w:szCs w:val="24"/>
        </w:rPr>
        <w:t xml:space="preserve"> Scholarship</w:t>
      </w:r>
      <w:r w:rsidR="00AD0F3F">
        <w:rPr>
          <w:bCs/>
          <w:sz w:val="24"/>
          <w:szCs w:val="24"/>
        </w:rPr>
        <w:t xml:space="preserve">. </w:t>
      </w:r>
      <w:r w:rsidR="00C103E1" w:rsidRPr="00C103E1">
        <w:rPr>
          <w:bCs/>
          <w:sz w:val="24"/>
          <w:szCs w:val="24"/>
        </w:rPr>
        <w:t>Last year, the Foundation provided $775,518 in scholarships to 348 area students.</w:t>
      </w:r>
    </w:p>
    <w:p w:rsidR="0099149C" w:rsidRDefault="0099149C" w:rsidP="00177375">
      <w:pPr>
        <w:rPr>
          <w:bCs/>
          <w:sz w:val="24"/>
          <w:szCs w:val="24"/>
        </w:rPr>
      </w:pPr>
    </w:p>
    <w:p w:rsidR="00EB0CB7" w:rsidRDefault="005E5B21" w:rsidP="00AD0F3F">
      <w:pPr>
        <w:rPr>
          <w:bCs/>
          <w:sz w:val="24"/>
          <w:szCs w:val="24"/>
        </w:rPr>
      </w:pPr>
      <w:r>
        <w:rPr>
          <w:bCs/>
          <w:sz w:val="24"/>
          <w:szCs w:val="24"/>
        </w:rPr>
        <w:t>The Charles C. and Barbara Claypool Scholarship was</w:t>
      </w:r>
      <w:r w:rsidR="00EB0CB7">
        <w:rPr>
          <w:bCs/>
          <w:sz w:val="24"/>
          <w:szCs w:val="24"/>
        </w:rPr>
        <w:t xml:space="preserve"> established</w:t>
      </w:r>
      <w:r>
        <w:rPr>
          <w:bCs/>
          <w:sz w:val="24"/>
          <w:szCs w:val="24"/>
        </w:rPr>
        <w:t xml:space="preserve"> </w:t>
      </w:r>
      <w:r w:rsidRPr="005E5B21">
        <w:rPr>
          <w:bCs/>
          <w:sz w:val="24"/>
          <w:szCs w:val="24"/>
        </w:rPr>
        <w:t>in 1997 to provide a scholarship fund that w</w:t>
      </w:r>
      <w:r>
        <w:rPr>
          <w:bCs/>
          <w:sz w:val="24"/>
          <w:szCs w:val="24"/>
        </w:rPr>
        <w:t>ould</w:t>
      </w:r>
      <w:r w:rsidRPr="005E5B21">
        <w:rPr>
          <w:bCs/>
          <w:sz w:val="24"/>
          <w:szCs w:val="24"/>
        </w:rPr>
        <w:t xml:space="preserve"> make a lasting and significant contribution to certain students seeking educational opportunities in technical fields</w:t>
      </w:r>
      <w:r>
        <w:rPr>
          <w:bCs/>
          <w:sz w:val="24"/>
          <w:szCs w:val="24"/>
        </w:rPr>
        <w:t>,</w:t>
      </w:r>
      <w:r w:rsidRPr="005E5B21">
        <w:rPr>
          <w:bCs/>
          <w:sz w:val="24"/>
          <w:szCs w:val="24"/>
        </w:rPr>
        <w:t xml:space="preserve"> espe</w:t>
      </w:r>
      <w:r>
        <w:rPr>
          <w:bCs/>
          <w:sz w:val="24"/>
          <w:szCs w:val="24"/>
        </w:rPr>
        <w:t>cially engineering.  Preferences are</w:t>
      </w:r>
      <w:r w:rsidRPr="005E5B21">
        <w:rPr>
          <w:bCs/>
          <w:sz w:val="24"/>
          <w:szCs w:val="24"/>
        </w:rPr>
        <w:t xml:space="preserve"> given to children of Claypool Electric, Inc. employees and to students who plan on attending Ohio Northern University.  </w:t>
      </w:r>
      <w:r>
        <w:rPr>
          <w:bCs/>
          <w:sz w:val="24"/>
          <w:szCs w:val="24"/>
        </w:rPr>
        <w:t>Recipients</w:t>
      </w:r>
      <w:r w:rsidRPr="005E5B21">
        <w:rPr>
          <w:bCs/>
          <w:sz w:val="24"/>
          <w:szCs w:val="24"/>
        </w:rPr>
        <w:t xml:space="preserve"> must</w:t>
      </w:r>
      <w:r>
        <w:rPr>
          <w:bCs/>
          <w:sz w:val="24"/>
          <w:szCs w:val="24"/>
        </w:rPr>
        <w:t xml:space="preserve"> also</w:t>
      </w:r>
      <w:r w:rsidRPr="005E5B21">
        <w:rPr>
          <w:bCs/>
          <w:sz w:val="24"/>
          <w:szCs w:val="24"/>
        </w:rPr>
        <w:t xml:space="preserve"> reside in Fairfield County (except for children of employees). </w:t>
      </w:r>
    </w:p>
    <w:p w:rsidR="00EB0CB7" w:rsidRDefault="00EB0CB7" w:rsidP="00AD0F3F">
      <w:pPr>
        <w:rPr>
          <w:bCs/>
          <w:sz w:val="24"/>
          <w:szCs w:val="24"/>
        </w:rPr>
      </w:pPr>
    </w:p>
    <w:p w:rsidR="00053426" w:rsidRDefault="00EB0CB7" w:rsidP="00AD0F3F">
      <w:pPr>
        <w:rPr>
          <w:bCs/>
          <w:sz w:val="24"/>
          <w:szCs w:val="24"/>
        </w:rPr>
      </w:pPr>
      <w:r>
        <w:rPr>
          <w:bCs/>
          <w:sz w:val="24"/>
          <w:szCs w:val="24"/>
        </w:rPr>
        <w:t xml:space="preserve">This year, the scholarship recipients are David </w:t>
      </w:r>
      <w:proofErr w:type="spellStart"/>
      <w:r>
        <w:rPr>
          <w:bCs/>
          <w:sz w:val="24"/>
          <w:szCs w:val="24"/>
        </w:rPr>
        <w:t>Bonhomme</w:t>
      </w:r>
      <w:proofErr w:type="spellEnd"/>
      <w:r>
        <w:rPr>
          <w:bCs/>
          <w:sz w:val="24"/>
          <w:szCs w:val="24"/>
        </w:rPr>
        <w:t xml:space="preserve"> of Lancaster, who will attend Hocking College; Summer Daniels-Schaefer of Logan, who will attend Ohio University; Tyler Figgins of Hide-Away Hills, who will attend Ohio University; and Nathan Wise of Lancaster, who will attend Ohio State University.</w:t>
      </w:r>
    </w:p>
    <w:p w:rsidR="005E5B21" w:rsidRDefault="005E5B21" w:rsidP="005E5B21">
      <w:pPr>
        <w:rPr>
          <w:bCs/>
          <w:sz w:val="24"/>
          <w:szCs w:val="24"/>
        </w:rPr>
      </w:pPr>
    </w:p>
    <w:p w:rsidR="00166449" w:rsidRPr="0099149C" w:rsidRDefault="00166449" w:rsidP="00B07B1F">
      <w:pPr>
        <w:rPr>
          <w:sz w:val="24"/>
          <w:szCs w:val="24"/>
        </w:rPr>
      </w:pPr>
      <w:r w:rsidRPr="0099149C">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sidRPr="0099149C">
          <w:rPr>
            <w:i/>
            <w:iCs/>
            <w:color w:val="0026E2"/>
            <w:sz w:val="24"/>
            <w:szCs w:val="24"/>
          </w:rPr>
          <w:t>www.fairfieldcountyfoundation.org</w:t>
        </w:r>
      </w:hyperlink>
      <w:r w:rsidRPr="0099149C">
        <w:rPr>
          <w:i/>
          <w:iCs/>
          <w:sz w:val="24"/>
          <w:szCs w:val="24"/>
        </w:rPr>
        <w:t>.</w:t>
      </w:r>
    </w:p>
    <w:p w:rsidR="00166449" w:rsidRPr="00954C53" w:rsidRDefault="00166449" w:rsidP="00AC7F0B">
      <w:pPr>
        <w:jc w:val="center"/>
      </w:pPr>
      <w:r>
        <w:t>###</w:t>
      </w: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53426"/>
    <w:rsid w:val="000D5003"/>
    <w:rsid w:val="000E55D9"/>
    <w:rsid w:val="000F54D5"/>
    <w:rsid w:val="00140910"/>
    <w:rsid w:val="0015002E"/>
    <w:rsid w:val="00166449"/>
    <w:rsid w:val="00177375"/>
    <w:rsid w:val="00260775"/>
    <w:rsid w:val="002C23E7"/>
    <w:rsid w:val="002F531A"/>
    <w:rsid w:val="0031657F"/>
    <w:rsid w:val="00350F7B"/>
    <w:rsid w:val="00397B92"/>
    <w:rsid w:val="003A6E79"/>
    <w:rsid w:val="003E52BC"/>
    <w:rsid w:val="00471EF8"/>
    <w:rsid w:val="00484C3B"/>
    <w:rsid w:val="00486857"/>
    <w:rsid w:val="004B1E81"/>
    <w:rsid w:val="004B66A1"/>
    <w:rsid w:val="004D3A29"/>
    <w:rsid w:val="004F0867"/>
    <w:rsid w:val="00534599"/>
    <w:rsid w:val="00541791"/>
    <w:rsid w:val="00567073"/>
    <w:rsid w:val="005E5B21"/>
    <w:rsid w:val="006A40BC"/>
    <w:rsid w:val="006C1B08"/>
    <w:rsid w:val="007137E4"/>
    <w:rsid w:val="00717983"/>
    <w:rsid w:val="00724917"/>
    <w:rsid w:val="00740AEA"/>
    <w:rsid w:val="00755339"/>
    <w:rsid w:val="007669FE"/>
    <w:rsid w:val="00781A8B"/>
    <w:rsid w:val="00792CE3"/>
    <w:rsid w:val="007B14B7"/>
    <w:rsid w:val="007C69E2"/>
    <w:rsid w:val="007E7CA8"/>
    <w:rsid w:val="008B7FE2"/>
    <w:rsid w:val="00901C05"/>
    <w:rsid w:val="00902C56"/>
    <w:rsid w:val="00943418"/>
    <w:rsid w:val="00954C53"/>
    <w:rsid w:val="0099149C"/>
    <w:rsid w:val="00A22B9D"/>
    <w:rsid w:val="00A85D1E"/>
    <w:rsid w:val="00AC7F0B"/>
    <w:rsid w:val="00AD0F3F"/>
    <w:rsid w:val="00AF4C26"/>
    <w:rsid w:val="00B07B1F"/>
    <w:rsid w:val="00B11A27"/>
    <w:rsid w:val="00B317DE"/>
    <w:rsid w:val="00B935A7"/>
    <w:rsid w:val="00BC24A9"/>
    <w:rsid w:val="00BE1483"/>
    <w:rsid w:val="00BE5A9A"/>
    <w:rsid w:val="00C103E1"/>
    <w:rsid w:val="00C12809"/>
    <w:rsid w:val="00C22620"/>
    <w:rsid w:val="00C85FF1"/>
    <w:rsid w:val="00CD11B9"/>
    <w:rsid w:val="00CD7BCD"/>
    <w:rsid w:val="00D131F9"/>
    <w:rsid w:val="00DB1A9D"/>
    <w:rsid w:val="00DE7D68"/>
    <w:rsid w:val="00E03CB3"/>
    <w:rsid w:val="00E14EAF"/>
    <w:rsid w:val="00E374AD"/>
    <w:rsid w:val="00EB0CB7"/>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2012-06-07T19:16:00Z</dcterms:created>
  <dcterms:modified xsi:type="dcterms:W3CDTF">2012-06-07T19:16:00Z</dcterms:modified>
</cp:coreProperties>
</file>